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A0B62" w14:textId="4C1A22B9"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21792">
        <w:t>558</w:t>
      </w:r>
      <w:r w:rsidR="003B128A">
        <w:t>7</w:t>
      </w:r>
      <w:r w:rsidR="00FE0FD0">
        <w:t>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1493C687" w14:textId="77777777" w:rsidTr="00524B79">
        <w:trPr>
          <w:trHeight w:val="837"/>
        </w:trPr>
        <w:tc>
          <w:tcPr>
            <w:tcW w:w="4590" w:type="dxa"/>
          </w:tcPr>
          <w:bookmarkStart w:id="2" w:name="DocumentStyle"/>
          <w:p w14:paraId="35338BED" w14:textId="42144E24" w:rsidR="00E710D3" w:rsidRPr="00E710D3" w:rsidRDefault="006E45A3" w:rsidP="003E7BE8">
            <w:pPr>
              <w:tabs>
                <w:tab w:val="left" w:pos="3375"/>
              </w:tabs>
              <w:spacing w:after="0" w:line="240" w:lineRule="auto"/>
              <w:ind w:firstLine="0"/>
              <w:jc w:val="left"/>
              <w:rPr>
                <w:b/>
                <w:szCs w:val="20"/>
              </w:rPr>
            </w:pPr>
            <w:sdt>
              <w:sdtPr>
                <w:rPr>
                  <w:b/>
                  <w:caps/>
                  <w:szCs w:val="20"/>
                </w:rPr>
                <w:alias w:val="Case Style"/>
                <w:tag w:val="CS"/>
                <w:id w:val="-920102863"/>
                <w:placeholder>
                  <w:docPart w:val="3328377B02EA49A4BD1E3AA98886758F"/>
                </w:placeholder>
                <w15:appearance w15:val="hidden"/>
              </w:sdtPr>
              <w:sdtEndPr/>
              <w:sdtContent>
                <w:r w:rsidR="00121792">
                  <w:rPr>
                    <w:b/>
                    <w:caps/>
                    <w:szCs w:val="20"/>
                  </w:rPr>
                  <w:t xml:space="preserve">APPLICATION OF </w:t>
                </w:r>
                <w:r w:rsidR="00FE0FD0">
                  <w:rPr>
                    <w:b/>
                    <w:caps/>
                    <w:szCs w:val="20"/>
                  </w:rPr>
                  <w:t>MIDWAY</w:t>
                </w:r>
                <w:r w:rsidR="00571D14">
                  <w:rPr>
                    <w:b/>
                    <w:caps/>
                    <w:szCs w:val="20"/>
                  </w:rPr>
                  <w:t xml:space="preserve"> utilities, inc.</w:t>
                </w:r>
                <w:r w:rsidR="00121792">
                  <w:rPr>
                    <w:b/>
                    <w:caps/>
                    <w:szCs w:val="20"/>
                  </w:rPr>
                  <w:t xml:space="preserve"> FOR A MINOR TARIFF CHANGE</w:t>
                </w:r>
              </w:sdtContent>
            </w:sdt>
            <w:bookmarkEnd w:id="2"/>
            <w:r w:rsidR="00912358">
              <w:rPr>
                <w:b/>
                <w:caps/>
                <w:szCs w:val="20"/>
              </w:rPr>
              <w:t xml:space="preserve"> </w:t>
            </w:r>
            <w:r w:rsidR="003E7BE8">
              <w:rPr>
                <w:b/>
                <w:caps/>
                <w:szCs w:val="20"/>
              </w:rPr>
              <w:tab/>
            </w:r>
          </w:p>
        </w:tc>
        <w:tc>
          <w:tcPr>
            <w:tcW w:w="450" w:type="dxa"/>
            <w:noWrap/>
          </w:tcPr>
          <w:p w14:paraId="158BD2AD" w14:textId="77777777" w:rsidR="00121792" w:rsidRDefault="00121792" w:rsidP="008647EB">
            <w:pPr>
              <w:spacing w:after="0" w:line="240" w:lineRule="auto"/>
              <w:ind w:firstLine="0"/>
              <w:rPr>
                <w:b/>
                <w:szCs w:val="20"/>
              </w:rPr>
            </w:pPr>
            <w:r>
              <w:rPr>
                <w:b/>
                <w:szCs w:val="20"/>
              </w:rPr>
              <w:t>§</w:t>
            </w:r>
          </w:p>
          <w:p w14:paraId="301DE694" w14:textId="77777777" w:rsidR="00121792" w:rsidRDefault="00121792" w:rsidP="008647EB">
            <w:pPr>
              <w:spacing w:after="0" w:line="240" w:lineRule="auto"/>
              <w:ind w:firstLine="0"/>
              <w:rPr>
                <w:b/>
                <w:szCs w:val="20"/>
              </w:rPr>
            </w:pPr>
            <w:r>
              <w:rPr>
                <w:b/>
                <w:szCs w:val="20"/>
              </w:rPr>
              <w:t>§</w:t>
            </w:r>
          </w:p>
          <w:p w14:paraId="06238A4B" w14:textId="77777777" w:rsidR="00DA790F" w:rsidRPr="008647EB" w:rsidRDefault="00121792" w:rsidP="008647EB">
            <w:pPr>
              <w:spacing w:after="0" w:line="240" w:lineRule="auto"/>
              <w:ind w:firstLine="0"/>
              <w:rPr>
                <w:b/>
                <w:szCs w:val="20"/>
              </w:rPr>
            </w:pPr>
            <w:r>
              <w:rPr>
                <w:b/>
                <w:szCs w:val="20"/>
              </w:rPr>
              <w:t>§</w:t>
            </w:r>
          </w:p>
        </w:tc>
        <w:tc>
          <w:tcPr>
            <w:tcW w:w="4320" w:type="dxa"/>
          </w:tcPr>
          <w:p w14:paraId="1C7D208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754FD1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27DF10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433D2A2" w14:textId="77777777" w:rsidR="009B2F5C" w:rsidRDefault="009B2F5C" w:rsidP="00524B79">
      <w:pPr>
        <w:spacing w:after="0" w:line="240" w:lineRule="auto"/>
        <w:ind w:firstLine="0"/>
        <w:jc w:val="center"/>
        <w:rPr>
          <w:b/>
          <w:caps/>
        </w:rPr>
      </w:pPr>
    </w:p>
    <w:p w14:paraId="53243D0F" w14:textId="77777777" w:rsidR="009B2F5C" w:rsidRDefault="009B2F5C" w:rsidP="009B2F5C">
      <w:pPr>
        <w:pStyle w:val="CaseCaption"/>
      </w:pPr>
      <w:r>
        <w:t>COMMISSION STAFF’S FIRST REQUEST FOR INFORMATION TO</w:t>
      </w:r>
    </w:p>
    <w:p w14:paraId="304748BC" w14:textId="708503D1" w:rsidR="009B2F5C" w:rsidRDefault="00FE0FD0" w:rsidP="009B2F5C">
      <w:pPr>
        <w:pStyle w:val="CaseCaption"/>
      </w:pPr>
      <w:r>
        <w:t>MIDWAY WATER</w:t>
      </w:r>
      <w:r w:rsidR="00067972">
        <w:t xml:space="preserve"> utilities, inc.</w:t>
      </w:r>
    </w:p>
    <w:p w14:paraId="39BE176F" w14:textId="384F755E" w:rsidR="009B2F5C" w:rsidRDefault="009B2F5C" w:rsidP="009B2F5C">
      <w:pPr>
        <w:pStyle w:val="CaseCaption"/>
      </w:pPr>
      <w:r>
        <w:t xml:space="preserve">QUESTION NOS. STAFF 1-1 THROUGH </w:t>
      </w:r>
      <w:r w:rsidR="008035CA">
        <w:t xml:space="preserve">STAFF </w:t>
      </w:r>
      <w:r>
        <w:t>1-</w:t>
      </w:r>
      <w:r w:rsidR="00121792">
        <w:t>6</w:t>
      </w:r>
    </w:p>
    <w:p w14:paraId="4C95CD92" w14:textId="195C6E3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E0FD0">
        <w:rPr>
          <w:iCs/>
        </w:rPr>
        <w:t>Midway Water</w:t>
      </w:r>
      <w:r w:rsidR="00067972">
        <w:rPr>
          <w:iCs/>
        </w:rPr>
        <w:t xml:space="preserve"> Utilities, Inc.</w:t>
      </w:r>
      <w:r w:rsidR="008035CA">
        <w:rPr>
          <w:iCs/>
        </w:rPr>
        <w:t>,</w:t>
      </w:r>
      <w:r w:rsidR="00121792">
        <w:rPr>
          <w:iCs/>
        </w:rPr>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29FC487C"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E4BF6EB" w14:textId="7BD6885D" w:rsidR="009B2F5C" w:rsidRDefault="00183017" w:rsidP="00617D6B">
      <w:pPr>
        <w:spacing w:after="0" w:line="240" w:lineRule="auto"/>
        <w:ind w:firstLine="0"/>
        <w:jc w:val="left"/>
      </w:pPr>
      <w:r>
        <w:br w:type="page"/>
      </w:r>
    </w:p>
    <w:p w14:paraId="0EA92578" w14:textId="40304C2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2D3079">
        <w:rPr>
          <w:noProof/>
        </w:rPr>
        <w:t>December 20, 2023</w:t>
      </w:r>
      <w:r>
        <w:fldChar w:fldCharType="end"/>
      </w:r>
    </w:p>
    <w:p w14:paraId="0A0F2EC2" w14:textId="77777777" w:rsidR="009B2F5C" w:rsidRDefault="009B2F5C" w:rsidP="009B2F5C">
      <w:pPr>
        <w:pStyle w:val="Paragraph"/>
        <w:keepNext/>
        <w:ind w:firstLine="0"/>
      </w:pPr>
    </w:p>
    <w:p w14:paraId="03818ADE" w14:textId="77777777" w:rsidR="009B2F5C" w:rsidRDefault="009B2F5C" w:rsidP="009B2F5C">
      <w:pPr>
        <w:keepNext/>
        <w:spacing w:after="0" w:line="240" w:lineRule="auto"/>
        <w:ind w:left="4320" w:firstLine="0"/>
      </w:pPr>
      <w:r>
        <w:t>Respectfully submitted,</w:t>
      </w:r>
    </w:p>
    <w:p w14:paraId="1BB91794" w14:textId="77777777" w:rsidR="009B2F5C" w:rsidRDefault="009B2F5C" w:rsidP="009B2F5C">
      <w:pPr>
        <w:keepNext/>
        <w:spacing w:after="0" w:line="240" w:lineRule="auto"/>
        <w:ind w:left="4320" w:firstLine="0"/>
      </w:pPr>
    </w:p>
    <w:p w14:paraId="26CA53B2" w14:textId="77777777" w:rsidR="009B2F5C" w:rsidRDefault="009B2F5C" w:rsidP="009B2F5C">
      <w:pPr>
        <w:keepNext/>
        <w:spacing w:after="0" w:line="240" w:lineRule="auto"/>
        <w:ind w:left="4320" w:firstLine="0"/>
        <w:rPr>
          <w:b/>
        </w:rPr>
      </w:pPr>
      <w:r>
        <w:rPr>
          <w:b/>
        </w:rPr>
        <w:t>PUBLIC UTILITY COMMISSION OF TEXAS</w:t>
      </w:r>
    </w:p>
    <w:p w14:paraId="3AF99FB8" w14:textId="77777777" w:rsidR="009B2F5C" w:rsidRDefault="009B2F5C" w:rsidP="009B2F5C">
      <w:pPr>
        <w:keepNext/>
        <w:spacing w:after="0" w:line="240" w:lineRule="auto"/>
        <w:ind w:left="4320" w:firstLine="0"/>
        <w:rPr>
          <w:b/>
        </w:rPr>
      </w:pPr>
      <w:r>
        <w:rPr>
          <w:b/>
        </w:rPr>
        <w:t>LEGAL DIVISION</w:t>
      </w:r>
    </w:p>
    <w:p w14:paraId="15711756" w14:textId="77777777" w:rsidR="009B2F5C" w:rsidRDefault="009B2F5C" w:rsidP="009B2F5C">
      <w:pPr>
        <w:keepNext/>
        <w:spacing w:after="0" w:line="240" w:lineRule="auto"/>
        <w:ind w:left="4320" w:firstLine="0"/>
        <w:rPr>
          <w:b/>
        </w:rPr>
      </w:pPr>
    </w:p>
    <w:p w14:paraId="67D4B861" w14:textId="77777777" w:rsidR="00121792" w:rsidRDefault="00121792" w:rsidP="00121792">
      <w:pPr>
        <w:keepNext/>
        <w:spacing w:after="0" w:line="240" w:lineRule="auto"/>
        <w:ind w:left="4320" w:firstLine="0"/>
        <w:contextualSpacing/>
      </w:pPr>
      <w:r>
        <w:t>Marisa Lopez Wagley</w:t>
      </w:r>
    </w:p>
    <w:p w14:paraId="66B23D19" w14:textId="77777777" w:rsidR="00121792" w:rsidRDefault="00121792" w:rsidP="00121792">
      <w:pPr>
        <w:keepNext/>
        <w:spacing w:after="0" w:line="240" w:lineRule="auto"/>
        <w:ind w:left="4320" w:firstLine="0"/>
        <w:contextualSpacing/>
      </w:pPr>
      <w:r>
        <w:t>Division Director</w:t>
      </w:r>
    </w:p>
    <w:p w14:paraId="5EDEDC72" w14:textId="77777777" w:rsidR="00121792" w:rsidRDefault="00121792" w:rsidP="00121792">
      <w:pPr>
        <w:overflowPunct w:val="0"/>
        <w:autoSpaceDE w:val="0"/>
        <w:autoSpaceDN w:val="0"/>
        <w:adjustRightInd w:val="0"/>
        <w:spacing w:after="0" w:line="240" w:lineRule="auto"/>
        <w:ind w:left="4320" w:firstLine="0"/>
        <w:jc w:val="left"/>
        <w:textAlignment w:val="baseline"/>
        <w:rPr>
          <w:szCs w:val="20"/>
          <w:highlight w:val="yellow"/>
        </w:rPr>
      </w:pPr>
    </w:p>
    <w:p w14:paraId="26BBDEA0" w14:textId="77777777" w:rsidR="00121792" w:rsidRDefault="00121792" w:rsidP="00121792">
      <w:pPr>
        <w:overflowPunct w:val="0"/>
        <w:autoSpaceDE w:val="0"/>
        <w:autoSpaceDN w:val="0"/>
        <w:adjustRightInd w:val="0"/>
        <w:spacing w:after="0" w:line="240" w:lineRule="auto"/>
        <w:ind w:left="4320" w:firstLine="0"/>
        <w:jc w:val="left"/>
        <w:textAlignment w:val="baseline"/>
        <w:rPr>
          <w:szCs w:val="20"/>
        </w:rPr>
      </w:pPr>
      <w:r>
        <w:rPr>
          <w:szCs w:val="20"/>
        </w:rPr>
        <w:t>Ian Groetsch</w:t>
      </w:r>
    </w:p>
    <w:p w14:paraId="10587878" w14:textId="77777777" w:rsidR="00121792" w:rsidRDefault="00121792" w:rsidP="00121792">
      <w:pPr>
        <w:overflowPunct w:val="0"/>
        <w:autoSpaceDE w:val="0"/>
        <w:autoSpaceDN w:val="0"/>
        <w:adjustRightInd w:val="0"/>
        <w:spacing w:after="0" w:line="240" w:lineRule="auto"/>
        <w:ind w:left="4320" w:firstLine="0"/>
        <w:jc w:val="left"/>
        <w:textAlignment w:val="baseline"/>
        <w:rPr>
          <w:szCs w:val="20"/>
        </w:rPr>
      </w:pPr>
      <w:r>
        <w:rPr>
          <w:szCs w:val="20"/>
        </w:rPr>
        <w:t>Managing Attorney</w:t>
      </w:r>
    </w:p>
    <w:p w14:paraId="2D124CFE" w14:textId="77777777" w:rsidR="00121792" w:rsidRDefault="00121792" w:rsidP="00121792">
      <w:pPr>
        <w:overflowPunct w:val="0"/>
        <w:autoSpaceDE w:val="0"/>
        <w:autoSpaceDN w:val="0"/>
        <w:adjustRightInd w:val="0"/>
        <w:spacing w:after="0" w:line="240" w:lineRule="auto"/>
        <w:ind w:left="4320" w:firstLine="0"/>
        <w:jc w:val="left"/>
        <w:textAlignment w:val="baseline"/>
        <w:rPr>
          <w:szCs w:val="20"/>
          <w:highlight w:val="yellow"/>
        </w:rPr>
      </w:pPr>
    </w:p>
    <w:p w14:paraId="322064FF" w14:textId="77777777" w:rsidR="00121792" w:rsidRDefault="00121792" w:rsidP="00121792">
      <w:pPr>
        <w:pStyle w:val="NormalWeb"/>
        <w:spacing w:before="0" w:beforeAutospacing="0" w:after="0" w:afterAutospacing="0"/>
        <w:ind w:left="4320"/>
      </w:pPr>
      <w:r>
        <w:rPr>
          <w:i/>
          <w:iCs/>
          <w:u w:val="single"/>
        </w:rPr>
        <w:t>/s/ David Skawin</w:t>
      </w:r>
      <w:r>
        <w:rPr>
          <w:i/>
          <w:iCs/>
          <w:u w:val="single"/>
        </w:rPr>
        <w:tab/>
        <w:t xml:space="preserve">       </w:t>
      </w:r>
    </w:p>
    <w:p w14:paraId="1FCF515F" w14:textId="77777777" w:rsidR="00121792" w:rsidRDefault="00121792" w:rsidP="00121792">
      <w:pPr>
        <w:pStyle w:val="NormalWeb"/>
        <w:spacing w:before="0" w:beforeAutospacing="0" w:after="0" w:afterAutospacing="0"/>
        <w:ind w:left="4320"/>
      </w:pPr>
      <w:r>
        <w:t>David Skawin</w:t>
      </w:r>
    </w:p>
    <w:p w14:paraId="6F716EF8" w14:textId="77777777" w:rsidR="00121792" w:rsidRDefault="00121792" w:rsidP="00121792">
      <w:pPr>
        <w:pStyle w:val="NormalWeb"/>
        <w:spacing w:before="0" w:beforeAutospacing="0" w:after="0" w:afterAutospacing="0"/>
        <w:ind w:left="4320"/>
      </w:pPr>
      <w:r>
        <w:t>State Bar No. 24102505</w:t>
      </w:r>
    </w:p>
    <w:p w14:paraId="6DBB088B" w14:textId="77777777" w:rsidR="00121792" w:rsidRDefault="00121792" w:rsidP="00121792">
      <w:pPr>
        <w:pStyle w:val="NormalWeb"/>
        <w:spacing w:before="0" w:beforeAutospacing="0" w:after="0" w:afterAutospacing="0"/>
        <w:ind w:left="4320"/>
      </w:pPr>
      <w:r>
        <w:t>1701 N. Congress Avenue</w:t>
      </w:r>
    </w:p>
    <w:p w14:paraId="3B439E6E" w14:textId="77777777" w:rsidR="00121792" w:rsidRDefault="00121792" w:rsidP="00121792">
      <w:pPr>
        <w:pStyle w:val="NormalWeb"/>
        <w:spacing w:before="0" w:beforeAutospacing="0" w:after="0" w:afterAutospacing="0"/>
        <w:ind w:left="4320"/>
      </w:pPr>
      <w:r>
        <w:t>P.O. Box 13326</w:t>
      </w:r>
    </w:p>
    <w:p w14:paraId="2C21A506" w14:textId="77777777" w:rsidR="00121792" w:rsidRDefault="00121792" w:rsidP="00121792">
      <w:pPr>
        <w:pStyle w:val="NormalWeb"/>
        <w:spacing w:before="0" w:beforeAutospacing="0" w:after="0" w:afterAutospacing="0"/>
        <w:ind w:left="4320"/>
      </w:pPr>
      <w:r>
        <w:t>Austin, Texas 78711-3326</w:t>
      </w:r>
    </w:p>
    <w:p w14:paraId="21C4A076" w14:textId="77777777" w:rsidR="00121792" w:rsidRDefault="00121792" w:rsidP="00121792">
      <w:pPr>
        <w:pStyle w:val="NormalWeb"/>
        <w:spacing w:before="0" w:beforeAutospacing="0" w:after="0" w:afterAutospacing="0"/>
        <w:ind w:left="4320"/>
      </w:pPr>
      <w:r>
        <w:t>(512) 936-7309</w:t>
      </w:r>
    </w:p>
    <w:p w14:paraId="0F4C9B13" w14:textId="77777777" w:rsidR="00121792" w:rsidRDefault="00121792" w:rsidP="00121792">
      <w:pPr>
        <w:pStyle w:val="NormalWeb"/>
        <w:spacing w:before="0" w:beforeAutospacing="0" w:after="0" w:afterAutospacing="0"/>
        <w:ind w:left="4320"/>
      </w:pPr>
      <w:r>
        <w:t xml:space="preserve">(512) 936-7268 (facsimile) </w:t>
      </w:r>
    </w:p>
    <w:p w14:paraId="08E5D0F7" w14:textId="77777777" w:rsidR="00121792" w:rsidRDefault="00121792" w:rsidP="00121792">
      <w:pPr>
        <w:pStyle w:val="NormalWeb"/>
        <w:spacing w:before="0" w:beforeAutospacing="0" w:after="0" w:afterAutospacing="0"/>
        <w:ind w:left="4320"/>
      </w:pPr>
      <w:r>
        <w:t>David.Skawin@puc.texas.gov</w:t>
      </w:r>
    </w:p>
    <w:p w14:paraId="5B3F4613" w14:textId="77777777" w:rsidR="009B2F5C" w:rsidRDefault="009B2F5C" w:rsidP="009B2F5C">
      <w:pPr>
        <w:pStyle w:val="Paragraph"/>
        <w:ind w:left="4320" w:firstLine="0"/>
      </w:pPr>
    </w:p>
    <w:p w14:paraId="2570404A" w14:textId="77777777" w:rsidR="009B2F5C" w:rsidRDefault="009B2F5C" w:rsidP="009B2F5C">
      <w:pPr>
        <w:pStyle w:val="Paragraph"/>
      </w:pPr>
    </w:p>
    <w:p w14:paraId="5E5F143F" w14:textId="39395296" w:rsidR="009B2F5C" w:rsidRDefault="009B2F5C" w:rsidP="009B2F5C">
      <w:pPr>
        <w:pStyle w:val="CaseCaption"/>
        <w:rPr>
          <w:bCs/>
        </w:rPr>
      </w:pPr>
      <w:r>
        <w:rPr>
          <w:bCs/>
        </w:rPr>
        <w:t xml:space="preserve">Docket No. </w:t>
      </w:r>
      <w:r w:rsidR="00121792">
        <w:rPr>
          <w:bCs/>
        </w:rPr>
        <w:t>558</w:t>
      </w:r>
      <w:r w:rsidR="003B128A">
        <w:rPr>
          <w:bCs/>
        </w:rPr>
        <w:t>7</w:t>
      </w:r>
      <w:r w:rsidR="00FE0FD0">
        <w:rPr>
          <w:bCs/>
        </w:rPr>
        <w:t>8</w:t>
      </w:r>
    </w:p>
    <w:p w14:paraId="0098AC07" w14:textId="77777777" w:rsidR="009B2F5C" w:rsidRDefault="009B2F5C" w:rsidP="009B2F5C">
      <w:pPr>
        <w:pStyle w:val="CaseCaption"/>
      </w:pPr>
    </w:p>
    <w:p w14:paraId="7C0C34AC" w14:textId="77777777" w:rsidR="009B2F5C" w:rsidRDefault="009B2F5C" w:rsidP="009B2F5C">
      <w:pPr>
        <w:pStyle w:val="CaseCaption"/>
      </w:pPr>
      <w:r>
        <w:t>CERTIFICATE OF SERVICE</w:t>
      </w:r>
    </w:p>
    <w:p w14:paraId="7B4DAA29" w14:textId="1D981CF9" w:rsidR="009B2F5C" w:rsidRDefault="009B2F5C" w:rsidP="009B2F5C">
      <w:pPr>
        <w:pStyle w:val="Paragraph"/>
        <w:keepNext/>
        <w:keepLines/>
      </w:pPr>
      <w:r>
        <w:t>I certify that unless otherwise ordered by the presiding officer, notice of the filing of this document w</w:t>
      </w:r>
      <w:r w:rsidR="00183017">
        <w:t>ill be</w:t>
      </w:r>
      <w:r>
        <w:t xml:space="preserve"> provided to all parties of record via electronic mail on </w:t>
      </w:r>
      <w:r>
        <w:fldChar w:fldCharType="begin"/>
      </w:r>
      <w:r>
        <w:instrText xml:space="preserve"> DATE \@ "MMMM d, yyyy" </w:instrText>
      </w:r>
      <w:r>
        <w:fldChar w:fldCharType="separate"/>
      </w:r>
      <w:r w:rsidR="002D3079">
        <w:rPr>
          <w:noProof/>
        </w:rPr>
        <w:t>December 20, 2023</w:t>
      </w:r>
      <w:r>
        <w:fldChar w:fldCharType="end"/>
      </w:r>
      <w:r w:rsidR="002D3079">
        <w:t>,</w:t>
      </w:r>
      <w:r>
        <w:t xml:space="preserve"> in accordance with the Second Order Suspending Rules, issued in Project No. 50664. </w:t>
      </w:r>
    </w:p>
    <w:p w14:paraId="6D85E00D" w14:textId="77777777" w:rsidR="00524B79" w:rsidRDefault="00524B79" w:rsidP="00524B79">
      <w:pPr>
        <w:keepNext/>
        <w:spacing w:after="0" w:line="240" w:lineRule="auto"/>
        <w:ind w:left="4320" w:firstLine="0"/>
        <w:rPr>
          <w:u w:val="single"/>
        </w:rPr>
      </w:pPr>
    </w:p>
    <w:p w14:paraId="45B5825F" w14:textId="77777777" w:rsidR="00121792" w:rsidRDefault="00121792" w:rsidP="00121792">
      <w:pPr>
        <w:pStyle w:val="NormalWeb"/>
        <w:spacing w:before="0" w:beforeAutospacing="0" w:after="0" w:afterAutospacing="0"/>
        <w:ind w:left="4320"/>
      </w:pPr>
      <w:r>
        <w:rPr>
          <w:i/>
          <w:iCs/>
          <w:u w:val="single"/>
        </w:rPr>
        <w:t>/s/ David Skawin</w:t>
      </w:r>
      <w:r>
        <w:rPr>
          <w:i/>
          <w:iCs/>
          <w:u w:val="single"/>
        </w:rPr>
        <w:tab/>
        <w:t xml:space="preserve">       </w:t>
      </w:r>
    </w:p>
    <w:p w14:paraId="74351DC9" w14:textId="5F573DB1" w:rsidR="009B2F5C" w:rsidRDefault="00121792" w:rsidP="00121792">
      <w:pPr>
        <w:spacing w:after="0" w:line="240" w:lineRule="auto"/>
        <w:ind w:left="4320" w:firstLine="0"/>
        <w:rPr>
          <w:szCs w:val="20"/>
        </w:rPr>
      </w:pPr>
      <w:r>
        <w:t>David Skawin</w:t>
      </w:r>
    </w:p>
    <w:p w14:paraId="34C4AE84" w14:textId="77777777" w:rsidR="009B2F5C" w:rsidRDefault="009B2F5C" w:rsidP="009B2F5C">
      <w:pPr>
        <w:spacing w:after="0" w:line="240" w:lineRule="auto"/>
        <w:ind w:firstLine="0"/>
        <w:jc w:val="left"/>
        <w:rPr>
          <w:szCs w:val="20"/>
          <w:u w:val="single"/>
        </w:rPr>
      </w:pPr>
      <w:r>
        <w:rPr>
          <w:szCs w:val="20"/>
          <w:u w:val="single"/>
        </w:rPr>
        <w:br w:type="page"/>
      </w:r>
    </w:p>
    <w:p w14:paraId="7867D996" w14:textId="4D07D8A0" w:rsidR="009B2F5C" w:rsidRDefault="009B2F5C" w:rsidP="009B2F5C">
      <w:pPr>
        <w:spacing w:after="0" w:line="240" w:lineRule="auto"/>
        <w:ind w:firstLine="0"/>
        <w:jc w:val="center"/>
        <w:rPr>
          <w:b/>
          <w:bCs/>
          <w:caps/>
        </w:rPr>
      </w:pPr>
      <w:r>
        <w:rPr>
          <w:b/>
          <w:bCs/>
          <w:caps/>
        </w:rPr>
        <w:lastRenderedPageBreak/>
        <w:t xml:space="preserve">Docket No. </w:t>
      </w:r>
      <w:r w:rsidR="00121792">
        <w:rPr>
          <w:b/>
          <w:bCs/>
          <w:caps/>
        </w:rPr>
        <w:t>558</w:t>
      </w:r>
      <w:r w:rsidR="003B128A">
        <w:rPr>
          <w:b/>
          <w:bCs/>
          <w:caps/>
        </w:rPr>
        <w:t>7</w:t>
      </w:r>
      <w:r w:rsidR="00FB5607">
        <w:rPr>
          <w:b/>
          <w:bCs/>
          <w:caps/>
        </w:rPr>
        <w:t>8</w:t>
      </w:r>
      <w:r>
        <w:rPr>
          <w:b/>
          <w:bCs/>
          <w:caps/>
        </w:rPr>
        <w:t xml:space="preserve"> </w:t>
      </w:r>
    </w:p>
    <w:p w14:paraId="43135550" w14:textId="77777777" w:rsidR="009B2F5C" w:rsidRDefault="009B2F5C" w:rsidP="009B2F5C">
      <w:pPr>
        <w:spacing w:after="0" w:line="240" w:lineRule="auto"/>
        <w:ind w:firstLine="0"/>
        <w:jc w:val="center"/>
        <w:rPr>
          <w:b/>
          <w:bCs/>
          <w:caps/>
        </w:rPr>
      </w:pPr>
    </w:p>
    <w:p w14:paraId="57BCC7C9" w14:textId="77777777" w:rsidR="009B2F5C" w:rsidRDefault="009B2F5C" w:rsidP="009B2F5C">
      <w:pPr>
        <w:spacing w:after="0" w:line="240" w:lineRule="auto"/>
        <w:ind w:firstLine="0"/>
        <w:jc w:val="center"/>
        <w:rPr>
          <w:b/>
          <w:caps/>
        </w:rPr>
      </w:pPr>
      <w:r>
        <w:rPr>
          <w:b/>
          <w:caps/>
        </w:rPr>
        <w:t>COMMISSION STAFF’S FIRST REQUEST FOR INFORMATION TO</w:t>
      </w:r>
    </w:p>
    <w:p w14:paraId="00494F2D" w14:textId="4058F290" w:rsidR="009B2F5C" w:rsidRDefault="00FB5607" w:rsidP="009B2F5C">
      <w:pPr>
        <w:spacing w:after="0" w:line="240" w:lineRule="auto"/>
        <w:ind w:firstLine="0"/>
        <w:jc w:val="center"/>
        <w:rPr>
          <w:b/>
          <w:caps/>
        </w:rPr>
      </w:pPr>
      <w:r>
        <w:rPr>
          <w:b/>
          <w:caps/>
        </w:rPr>
        <w:t>MIDWAY WATER</w:t>
      </w:r>
      <w:r w:rsidR="0057077D">
        <w:rPr>
          <w:b/>
          <w:caps/>
        </w:rPr>
        <w:t xml:space="preserve"> UTILITIES, INC.</w:t>
      </w:r>
    </w:p>
    <w:p w14:paraId="176F2D11" w14:textId="16F2491D" w:rsidR="009B2F5C" w:rsidRDefault="009B2F5C" w:rsidP="009B2F5C">
      <w:pPr>
        <w:spacing w:after="0" w:line="240" w:lineRule="auto"/>
        <w:ind w:firstLine="0"/>
        <w:jc w:val="center"/>
        <w:rPr>
          <w:b/>
          <w:caps/>
        </w:rPr>
      </w:pPr>
      <w:r>
        <w:rPr>
          <w:b/>
          <w:caps/>
        </w:rPr>
        <w:t xml:space="preserve">QUESTION NOS. STAFF 1-1 THROUGH </w:t>
      </w:r>
      <w:r w:rsidR="008035CA">
        <w:rPr>
          <w:b/>
          <w:caps/>
        </w:rPr>
        <w:t xml:space="preserve">STAFF </w:t>
      </w:r>
      <w:r>
        <w:rPr>
          <w:b/>
          <w:caps/>
        </w:rPr>
        <w:t>1-</w:t>
      </w:r>
      <w:r w:rsidR="00183017">
        <w:rPr>
          <w:b/>
          <w:caps/>
        </w:rPr>
        <w:t>6</w:t>
      </w:r>
    </w:p>
    <w:p w14:paraId="1F20B61A" w14:textId="77777777" w:rsidR="009B2F5C" w:rsidRDefault="009B2F5C" w:rsidP="009B2F5C">
      <w:pPr>
        <w:spacing w:after="0" w:line="240" w:lineRule="auto"/>
        <w:ind w:firstLine="0"/>
        <w:jc w:val="center"/>
        <w:rPr>
          <w:b/>
          <w:caps/>
        </w:rPr>
      </w:pPr>
    </w:p>
    <w:p w14:paraId="44F6CBE2" w14:textId="77777777" w:rsidR="009B2F5C" w:rsidRDefault="009B2F5C" w:rsidP="009B2F5C">
      <w:pPr>
        <w:keepNext/>
        <w:tabs>
          <w:tab w:val="left" w:pos="7515"/>
        </w:tabs>
        <w:spacing w:after="240" w:line="240" w:lineRule="auto"/>
        <w:ind w:firstLine="0"/>
        <w:jc w:val="center"/>
        <w:rPr>
          <w:b/>
          <w:caps/>
        </w:rPr>
      </w:pPr>
      <w:r>
        <w:rPr>
          <w:b/>
          <w:caps/>
        </w:rPr>
        <w:t>Definitions</w:t>
      </w:r>
    </w:p>
    <w:p w14:paraId="4AF8713F" w14:textId="44AA2BEE" w:rsidR="009B2F5C" w:rsidRDefault="009B2F5C" w:rsidP="009B2F5C">
      <w:pPr>
        <w:pStyle w:val="ListParagraph"/>
        <w:numPr>
          <w:ilvl w:val="0"/>
          <w:numId w:val="27"/>
        </w:numPr>
        <w:spacing w:line="360" w:lineRule="auto"/>
        <w:jc w:val="both"/>
      </w:pPr>
      <w:r>
        <w:t>“</w:t>
      </w:r>
      <w:r w:rsidR="00FB5607">
        <w:t>Midway Water</w:t>
      </w:r>
      <w:r>
        <w:t xml:space="preserve">” or “you” refers to </w:t>
      </w:r>
      <w:r w:rsidR="00FB5607">
        <w:t>Midway Water</w:t>
      </w:r>
      <w:r w:rsidR="006E6090">
        <w:t xml:space="preserve"> Utilities, Inc.</w:t>
      </w:r>
      <w:r w:rsidR="00121792">
        <w:t>,</w:t>
      </w:r>
      <w:r>
        <w:t xml:space="preserve"> and any person acting or purporting to act on their behalf, including without limitation, attorneys, agents, advisors, investigators, representatives, employees, or other persons. </w:t>
      </w:r>
    </w:p>
    <w:p w14:paraId="381D570D" w14:textId="77777777" w:rsidR="009B2F5C" w:rsidRDefault="009B2F5C" w:rsidP="009B2F5C">
      <w:pPr>
        <w:pStyle w:val="ListParagraph"/>
        <w:numPr>
          <w:ilvl w:val="0"/>
          <w:numId w:val="0"/>
        </w:numPr>
        <w:ind w:left="360"/>
        <w:jc w:val="both"/>
      </w:pPr>
    </w:p>
    <w:p w14:paraId="58A16D68" w14:textId="510CDFF9"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t>In the event that</w:t>
      </w:r>
      <w:proofErr w:type="gramEnd"/>
      <w:r>
        <w:t xml:space="preserve"> documents containing the exact information do not exist, but documents do exist which contain portions of the required </w:t>
      </w:r>
      <w:r w:rsidR="00121792">
        <w:t>information,</w:t>
      </w:r>
      <w:r>
        <w:t xml:space="preserve"> or which contain substantially similar information, then the definition of “documents” shall include the documents which do exist, and these documents will be provided.</w:t>
      </w:r>
    </w:p>
    <w:p w14:paraId="43EF06E6" w14:textId="77777777" w:rsidR="009B2F5C" w:rsidRDefault="009B2F5C" w:rsidP="009B2F5C">
      <w:pPr>
        <w:spacing w:after="0" w:line="240" w:lineRule="auto"/>
        <w:ind w:firstLine="0"/>
        <w:jc w:val="left"/>
        <w:rPr>
          <w:szCs w:val="20"/>
          <w:u w:val="single"/>
        </w:rPr>
      </w:pPr>
    </w:p>
    <w:p w14:paraId="43E87068" w14:textId="77777777" w:rsidR="009B2F5C" w:rsidRDefault="009B2F5C" w:rsidP="009B2F5C">
      <w:pPr>
        <w:spacing w:after="0" w:line="240" w:lineRule="auto"/>
        <w:ind w:firstLine="0"/>
        <w:jc w:val="left"/>
        <w:rPr>
          <w:szCs w:val="20"/>
          <w:u w:val="single"/>
        </w:rPr>
      </w:pPr>
      <w:r>
        <w:rPr>
          <w:szCs w:val="20"/>
          <w:u w:val="single"/>
        </w:rPr>
        <w:br w:type="page"/>
      </w:r>
    </w:p>
    <w:p w14:paraId="472D313A" w14:textId="522C15CE" w:rsidR="009B2F5C" w:rsidRDefault="009B2F5C" w:rsidP="009B2F5C">
      <w:pPr>
        <w:spacing w:after="0" w:line="240" w:lineRule="auto"/>
        <w:ind w:firstLine="0"/>
        <w:jc w:val="center"/>
        <w:rPr>
          <w:b/>
          <w:bCs/>
          <w:caps/>
        </w:rPr>
      </w:pPr>
      <w:r>
        <w:rPr>
          <w:b/>
          <w:bCs/>
          <w:caps/>
        </w:rPr>
        <w:lastRenderedPageBreak/>
        <w:t xml:space="preserve">Docket No. </w:t>
      </w:r>
      <w:r w:rsidR="00121792">
        <w:rPr>
          <w:b/>
          <w:bCs/>
          <w:caps/>
        </w:rPr>
        <w:t>558</w:t>
      </w:r>
      <w:r w:rsidR="003B128A">
        <w:rPr>
          <w:b/>
          <w:bCs/>
          <w:caps/>
        </w:rPr>
        <w:t>7</w:t>
      </w:r>
      <w:r w:rsidR="00FB5607">
        <w:rPr>
          <w:b/>
          <w:bCs/>
          <w:caps/>
        </w:rPr>
        <w:t>8</w:t>
      </w:r>
    </w:p>
    <w:p w14:paraId="2BC66A0B" w14:textId="77777777" w:rsidR="009B2F5C" w:rsidRDefault="009B2F5C" w:rsidP="009B2F5C">
      <w:pPr>
        <w:spacing w:after="0" w:line="240" w:lineRule="auto"/>
        <w:ind w:firstLine="0"/>
        <w:jc w:val="center"/>
        <w:rPr>
          <w:b/>
          <w:caps/>
        </w:rPr>
      </w:pPr>
    </w:p>
    <w:p w14:paraId="75DEF804" w14:textId="77777777" w:rsidR="009B2F5C" w:rsidRDefault="009B2F5C" w:rsidP="009B2F5C">
      <w:pPr>
        <w:spacing w:after="0" w:line="240" w:lineRule="auto"/>
        <w:ind w:firstLine="0"/>
        <w:jc w:val="center"/>
        <w:rPr>
          <w:b/>
          <w:caps/>
        </w:rPr>
      </w:pPr>
      <w:r>
        <w:rPr>
          <w:b/>
          <w:caps/>
        </w:rPr>
        <w:t>COMMISSION STAFF’S FIRST REQUEST FOR INFORMATION TO</w:t>
      </w:r>
    </w:p>
    <w:p w14:paraId="05DDB15C" w14:textId="7716308C" w:rsidR="009B2F5C" w:rsidRDefault="00FB5607" w:rsidP="009B2F5C">
      <w:pPr>
        <w:spacing w:after="0" w:line="240" w:lineRule="auto"/>
        <w:ind w:firstLine="0"/>
        <w:jc w:val="center"/>
        <w:rPr>
          <w:b/>
          <w:caps/>
        </w:rPr>
      </w:pPr>
      <w:r>
        <w:rPr>
          <w:b/>
          <w:caps/>
        </w:rPr>
        <w:t>MIDWAY WATER</w:t>
      </w:r>
      <w:r w:rsidR="006E6090">
        <w:rPr>
          <w:b/>
          <w:caps/>
        </w:rPr>
        <w:t xml:space="preserve"> UTILITIES, INC.</w:t>
      </w:r>
    </w:p>
    <w:p w14:paraId="24E9CC4C" w14:textId="0D6E6865" w:rsidR="009B2F5C" w:rsidRDefault="009B2F5C" w:rsidP="009B2F5C">
      <w:pPr>
        <w:spacing w:after="0" w:line="240" w:lineRule="auto"/>
        <w:ind w:firstLine="0"/>
        <w:jc w:val="center"/>
        <w:rPr>
          <w:b/>
          <w:caps/>
        </w:rPr>
      </w:pPr>
      <w:r>
        <w:rPr>
          <w:b/>
          <w:caps/>
        </w:rPr>
        <w:t xml:space="preserve">QUESTION NOS. STAFF 1-1 THROUGH </w:t>
      </w:r>
      <w:r w:rsidR="008035CA">
        <w:rPr>
          <w:b/>
          <w:caps/>
        </w:rPr>
        <w:t xml:space="preserve">STAFF </w:t>
      </w:r>
      <w:r>
        <w:rPr>
          <w:b/>
          <w:caps/>
        </w:rPr>
        <w:t>1-</w:t>
      </w:r>
      <w:r w:rsidR="00121792">
        <w:rPr>
          <w:b/>
          <w:caps/>
        </w:rPr>
        <w:t>6</w:t>
      </w:r>
    </w:p>
    <w:p w14:paraId="384F4A17" w14:textId="77777777" w:rsidR="009B2F5C" w:rsidRDefault="009B2F5C" w:rsidP="009B2F5C">
      <w:pPr>
        <w:spacing w:after="0" w:line="240" w:lineRule="auto"/>
        <w:ind w:firstLine="0"/>
        <w:jc w:val="center"/>
        <w:rPr>
          <w:b/>
          <w:caps/>
          <w:u w:val="thick"/>
        </w:rPr>
      </w:pPr>
    </w:p>
    <w:p w14:paraId="54DA1CF6" w14:textId="77777777" w:rsidR="009B2F5C" w:rsidRDefault="009B2F5C" w:rsidP="009B2F5C">
      <w:pPr>
        <w:tabs>
          <w:tab w:val="left" w:pos="7515"/>
        </w:tabs>
        <w:ind w:firstLine="0"/>
        <w:jc w:val="center"/>
        <w:rPr>
          <w:b/>
        </w:rPr>
      </w:pPr>
      <w:r>
        <w:rPr>
          <w:b/>
        </w:rPr>
        <w:t>INSTRUCTIONS</w:t>
      </w:r>
    </w:p>
    <w:p w14:paraId="4E95E39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748994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72D23F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49C8A4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16154D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7DFF879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F02093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C278C85"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4469D7D" w14:textId="77777777" w:rsidR="009B2F5C" w:rsidRDefault="009B2F5C" w:rsidP="009B2F5C">
      <w:pPr>
        <w:spacing w:after="0" w:line="240" w:lineRule="auto"/>
        <w:ind w:firstLine="0"/>
        <w:jc w:val="left"/>
        <w:rPr>
          <w:szCs w:val="20"/>
          <w:u w:val="single"/>
        </w:rPr>
      </w:pPr>
    </w:p>
    <w:p w14:paraId="14148FB7" w14:textId="77777777" w:rsidR="009B2F5C" w:rsidRDefault="009B2F5C" w:rsidP="009B2F5C">
      <w:pPr>
        <w:spacing w:after="0" w:line="240" w:lineRule="auto"/>
        <w:ind w:firstLine="0"/>
        <w:jc w:val="left"/>
        <w:rPr>
          <w:szCs w:val="20"/>
          <w:u w:val="single"/>
        </w:rPr>
      </w:pPr>
      <w:r>
        <w:rPr>
          <w:szCs w:val="20"/>
          <w:u w:val="single"/>
        </w:rPr>
        <w:br w:type="page"/>
      </w:r>
    </w:p>
    <w:p w14:paraId="73DA2802" w14:textId="022299DE"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121792">
        <w:rPr>
          <w:b/>
          <w:bCs/>
          <w:caps/>
        </w:rPr>
        <w:t>558</w:t>
      </w:r>
      <w:r w:rsidR="00086841">
        <w:rPr>
          <w:b/>
          <w:bCs/>
          <w:caps/>
        </w:rPr>
        <w:t>7</w:t>
      </w:r>
      <w:r w:rsidR="00987B9D">
        <w:rPr>
          <w:b/>
          <w:bCs/>
          <w:caps/>
        </w:rPr>
        <w:t>8</w:t>
      </w:r>
      <w:r>
        <w:rPr>
          <w:b/>
          <w:bCs/>
          <w:caps/>
        </w:rPr>
        <w:t xml:space="preserve"> </w:t>
      </w:r>
    </w:p>
    <w:p w14:paraId="133DCE57" w14:textId="77777777" w:rsidR="009B2F5C" w:rsidRDefault="009B2F5C" w:rsidP="009B2F5C">
      <w:pPr>
        <w:spacing w:after="0" w:line="240" w:lineRule="auto"/>
        <w:ind w:firstLine="0"/>
        <w:jc w:val="center"/>
        <w:rPr>
          <w:b/>
          <w:caps/>
        </w:rPr>
      </w:pPr>
    </w:p>
    <w:p w14:paraId="45218B97" w14:textId="77777777" w:rsidR="009B2F5C" w:rsidRDefault="009B2F5C" w:rsidP="009B2F5C">
      <w:pPr>
        <w:spacing w:after="0" w:line="240" w:lineRule="auto"/>
        <w:ind w:firstLine="0"/>
        <w:jc w:val="center"/>
        <w:rPr>
          <w:b/>
          <w:caps/>
        </w:rPr>
      </w:pPr>
      <w:r>
        <w:rPr>
          <w:b/>
          <w:caps/>
        </w:rPr>
        <w:t>COMMISSION STAFF’S FIRST REQUEST FOR INFORMATION TO</w:t>
      </w:r>
    </w:p>
    <w:p w14:paraId="32F4EB3C" w14:textId="00902D4B" w:rsidR="009B2F5C" w:rsidRDefault="0016596D" w:rsidP="009B2F5C">
      <w:pPr>
        <w:spacing w:after="0" w:line="240" w:lineRule="auto"/>
        <w:ind w:firstLine="0"/>
        <w:jc w:val="center"/>
        <w:rPr>
          <w:b/>
          <w:caps/>
        </w:rPr>
      </w:pPr>
      <w:r>
        <w:rPr>
          <w:b/>
          <w:caps/>
        </w:rPr>
        <w:t>MIDWAY WATER</w:t>
      </w:r>
      <w:r w:rsidR="006E6090">
        <w:rPr>
          <w:b/>
          <w:caps/>
        </w:rPr>
        <w:t xml:space="preserve"> UTILITIES, INC.</w:t>
      </w:r>
    </w:p>
    <w:p w14:paraId="78F12C4B" w14:textId="146E9B6C" w:rsidR="009B2F5C" w:rsidRDefault="009B2F5C" w:rsidP="009B2F5C">
      <w:pPr>
        <w:spacing w:after="0" w:line="240" w:lineRule="auto"/>
        <w:ind w:firstLine="0"/>
        <w:jc w:val="center"/>
        <w:rPr>
          <w:b/>
          <w:caps/>
        </w:rPr>
      </w:pPr>
      <w:r>
        <w:rPr>
          <w:b/>
          <w:caps/>
        </w:rPr>
        <w:t xml:space="preserve">QUESTION NOS. STAFF 1-1 THROUGH </w:t>
      </w:r>
      <w:r w:rsidR="008035CA">
        <w:rPr>
          <w:b/>
          <w:caps/>
        </w:rPr>
        <w:t xml:space="preserve">STAFF </w:t>
      </w:r>
      <w:r>
        <w:rPr>
          <w:b/>
          <w:caps/>
        </w:rPr>
        <w:t>1-</w:t>
      </w:r>
      <w:r w:rsidR="00121792">
        <w:rPr>
          <w:b/>
          <w:caps/>
        </w:rPr>
        <w:t>6</w:t>
      </w:r>
    </w:p>
    <w:bookmarkEnd w:id="3"/>
    <w:p w14:paraId="573D2EBC" w14:textId="77777777" w:rsidR="009B2F5C" w:rsidRDefault="009B2F5C" w:rsidP="009B2F5C">
      <w:pPr>
        <w:spacing w:after="0" w:line="240" w:lineRule="auto"/>
        <w:ind w:firstLine="0"/>
        <w:jc w:val="center"/>
        <w:rPr>
          <w:szCs w:val="20"/>
          <w:u w:val="single"/>
        </w:rPr>
      </w:pPr>
    </w:p>
    <w:p w14:paraId="100E482D" w14:textId="661EDB5A" w:rsidR="00121792" w:rsidRDefault="00121792" w:rsidP="002E624E">
      <w:pPr>
        <w:pStyle w:val="ListParagraph"/>
        <w:numPr>
          <w:ilvl w:val="0"/>
          <w:numId w:val="29"/>
        </w:numPr>
        <w:ind w:left="1440" w:hanging="1440"/>
        <w:jc w:val="both"/>
      </w:pPr>
      <w:r w:rsidRPr="00121792">
        <w:t>What is the purpose of a "Transfer Fee?" In the tariff, it is currently defined as a charge for "changing an account name at the same service location when the service is not disconnected." However, in the cover letter it is described as a fee "assessed for service initiation among Texas water utilities where a new tap was not required." Please explain.</w:t>
      </w:r>
    </w:p>
    <w:p w14:paraId="48D20B5F" w14:textId="77777777" w:rsidR="00121792" w:rsidRPr="00121792" w:rsidRDefault="00121792" w:rsidP="002E624E">
      <w:pPr>
        <w:pStyle w:val="ListParagraph"/>
        <w:numPr>
          <w:ilvl w:val="0"/>
          <w:numId w:val="0"/>
        </w:numPr>
        <w:ind w:left="1440"/>
        <w:jc w:val="both"/>
      </w:pPr>
    </w:p>
    <w:p w14:paraId="45F02C4B" w14:textId="7610034B" w:rsidR="00121792" w:rsidRDefault="00121792" w:rsidP="002E624E">
      <w:pPr>
        <w:pStyle w:val="ListParagraph"/>
        <w:numPr>
          <w:ilvl w:val="0"/>
          <w:numId w:val="29"/>
        </w:numPr>
        <w:ind w:left="1440" w:hanging="1440"/>
        <w:jc w:val="both"/>
      </w:pPr>
      <w:r w:rsidRPr="00121792">
        <w:t xml:space="preserve">After this proposed minor tariff change, </w:t>
      </w:r>
      <w:r w:rsidR="00D25517">
        <w:t>please explain whether</w:t>
      </w:r>
      <w:r w:rsidR="00D25517" w:rsidRPr="00121792">
        <w:t xml:space="preserve"> </w:t>
      </w:r>
      <w:r w:rsidRPr="00121792">
        <w:t>there still be a fee for "changing an account name at the same service location when the service is not disconnected." If so, what will the name of that fee be after the proposed change?</w:t>
      </w:r>
    </w:p>
    <w:p w14:paraId="71B08D39" w14:textId="77777777" w:rsidR="00121792" w:rsidRPr="00121792" w:rsidRDefault="00121792" w:rsidP="002E624E">
      <w:pPr>
        <w:pStyle w:val="ListParagraph"/>
        <w:numPr>
          <w:ilvl w:val="0"/>
          <w:numId w:val="0"/>
        </w:numPr>
        <w:ind w:left="720"/>
        <w:jc w:val="both"/>
      </w:pPr>
    </w:p>
    <w:p w14:paraId="59A8FE3B" w14:textId="7D96C810" w:rsidR="00121792" w:rsidRDefault="00121792" w:rsidP="002E624E">
      <w:pPr>
        <w:pStyle w:val="ListParagraph"/>
        <w:numPr>
          <w:ilvl w:val="0"/>
          <w:numId w:val="29"/>
        </w:numPr>
        <w:ind w:left="1440" w:hanging="1440"/>
        <w:jc w:val="both"/>
      </w:pPr>
      <w:r w:rsidRPr="00121792">
        <w:t>Currently, when a customer is changing their name at an address that is currently receiving service, are they charged a deposit fee?</w:t>
      </w:r>
    </w:p>
    <w:p w14:paraId="1C860B05" w14:textId="77777777" w:rsidR="00121792" w:rsidRPr="00121792" w:rsidRDefault="00121792" w:rsidP="002E624E">
      <w:pPr>
        <w:pStyle w:val="ListParagraph"/>
        <w:numPr>
          <w:ilvl w:val="0"/>
          <w:numId w:val="0"/>
        </w:numPr>
        <w:ind w:left="720"/>
        <w:jc w:val="both"/>
      </w:pPr>
    </w:p>
    <w:p w14:paraId="3CC45843" w14:textId="7E1E517D" w:rsidR="00121792" w:rsidRDefault="00121792" w:rsidP="002E624E">
      <w:pPr>
        <w:pStyle w:val="ListParagraph"/>
        <w:numPr>
          <w:ilvl w:val="0"/>
          <w:numId w:val="29"/>
        </w:numPr>
        <w:ind w:left="1440" w:hanging="1440"/>
        <w:jc w:val="both"/>
      </w:pPr>
      <w:r w:rsidRPr="00121792">
        <w:t>If the proposed minor tariff change is accepted, under the new definition of "Service Initiation Fee," will a customer who is charged a Service Initiation Fee also be charged a deposit fee?</w:t>
      </w:r>
    </w:p>
    <w:p w14:paraId="6C292FF4" w14:textId="77777777" w:rsidR="00121792" w:rsidRPr="00121792" w:rsidRDefault="00121792" w:rsidP="002E624E">
      <w:pPr>
        <w:pStyle w:val="ListParagraph"/>
        <w:numPr>
          <w:ilvl w:val="0"/>
          <w:numId w:val="0"/>
        </w:numPr>
        <w:ind w:left="720"/>
        <w:jc w:val="both"/>
      </w:pPr>
    </w:p>
    <w:p w14:paraId="1BAF7B22" w14:textId="0ACB92AD" w:rsidR="00183017" w:rsidRDefault="00183017" w:rsidP="002E624E">
      <w:pPr>
        <w:pStyle w:val="ListParagraph"/>
        <w:numPr>
          <w:ilvl w:val="0"/>
          <w:numId w:val="29"/>
        </w:numPr>
        <w:ind w:left="1440" w:hanging="1440"/>
        <w:jc w:val="both"/>
      </w:pPr>
      <w:r w:rsidRPr="00183017">
        <w:t>Currently, when a customer is charged a Transfer Fee, are they charged an application fee?</w:t>
      </w:r>
    </w:p>
    <w:p w14:paraId="3EC69CB0" w14:textId="77777777" w:rsidR="00183017" w:rsidRPr="00183017" w:rsidRDefault="00183017" w:rsidP="002E624E">
      <w:pPr>
        <w:pStyle w:val="ListParagraph"/>
        <w:numPr>
          <w:ilvl w:val="0"/>
          <w:numId w:val="0"/>
        </w:numPr>
        <w:ind w:left="720"/>
        <w:jc w:val="both"/>
      </w:pPr>
    </w:p>
    <w:p w14:paraId="5C6F299A" w14:textId="36E1756C" w:rsidR="00183017" w:rsidRPr="00183017" w:rsidRDefault="00183017" w:rsidP="002E624E">
      <w:pPr>
        <w:pStyle w:val="ListParagraph"/>
        <w:numPr>
          <w:ilvl w:val="0"/>
          <w:numId w:val="29"/>
        </w:numPr>
        <w:ind w:left="1440" w:hanging="1440"/>
        <w:jc w:val="both"/>
      </w:pPr>
      <w:r w:rsidRPr="00183017">
        <w:t>If the proposed minor tariff change is accepted, under the new definition of "Service Initiation Fee," will a customer who is charged a Service Initiation Fee be charged an application fee?</w:t>
      </w:r>
    </w:p>
    <w:p w14:paraId="77752CD1" w14:textId="77777777" w:rsidR="00DA790F" w:rsidRPr="00893EAC" w:rsidRDefault="00DA790F" w:rsidP="009B2F5C">
      <w:pPr>
        <w:pStyle w:val="Paragraph"/>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E05F5" w14:textId="77777777" w:rsidR="008B09A8" w:rsidRDefault="008B09A8">
      <w:pPr>
        <w:spacing w:after="0" w:line="240" w:lineRule="auto"/>
      </w:pPr>
      <w:r>
        <w:separator/>
      </w:r>
    </w:p>
  </w:endnote>
  <w:endnote w:type="continuationSeparator" w:id="0">
    <w:p w14:paraId="407F8C2E" w14:textId="77777777" w:rsidR="008B09A8" w:rsidRDefault="008B0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89A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1A299B" w14:textId="77777777" w:rsidR="00071BFA" w:rsidRDefault="00071BFA" w:rsidP="008016FB">
    <w:pPr>
      <w:pStyle w:val="Footer"/>
    </w:pPr>
  </w:p>
  <w:p w14:paraId="47BAFA0C" w14:textId="77777777" w:rsidR="00071BFA" w:rsidRDefault="00071BFA" w:rsidP="008016FB"/>
  <w:p w14:paraId="6B177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D93AE" w14:textId="77777777" w:rsidR="008B09A8" w:rsidRDefault="008B09A8">
      <w:pPr>
        <w:spacing w:after="0" w:line="240" w:lineRule="auto"/>
      </w:pPr>
      <w:r>
        <w:separator/>
      </w:r>
    </w:p>
  </w:footnote>
  <w:footnote w:type="continuationSeparator" w:id="0">
    <w:p w14:paraId="25BD89A2" w14:textId="77777777" w:rsidR="008B09A8" w:rsidRDefault="008B09A8">
      <w:pPr>
        <w:spacing w:after="0" w:line="240" w:lineRule="auto"/>
      </w:pPr>
      <w:r>
        <w:continuationSeparator/>
      </w:r>
    </w:p>
  </w:footnote>
  <w:footnote w:type="continuationNotice" w:id="1">
    <w:p w14:paraId="3F0683BE" w14:textId="77777777" w:rsidR="008B09A8" w:rsidRDefault="008B09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737D8F8"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595C674F"/>
    <w:multiLevelType w:val="hybridMultilevel"/>
    <w:tmpl w:val="100C1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9"/>
  </w:num>
  <w:num w:numId="3" w16cid:durableId="1932926688">
    <w:abstractNumId w:val="17"/>
  </w:num>
  <w:num w:numId="4" w16cid:durableId="1757440190">
    <w:abstractNumId w:val="12"/>
  </w:num>
  <w:num w:numId="5" w16cid:durableId="1501965957">
    <w:abstractNumId w:val="28"/>
  </w:num>
  <w:num w:numId="6" w16cid:durableId="142235283">
    <w:abstractNumId w:val="27"/>
  </w:num>
  <w:num w:numId="7" w16cid:durableId="1941987622">
    <w:abstractNumId w:val="18"/>
  </w:num>
  <w:num w:numId="8" w16cid:durableId="225385045">
    <w:abstractNumId w:val="20"/>
  </w:num>
  <w:num w:numId="9" w16cid:durableId="2099792938">
    <w:abstractNumId w:val="25"/>
  </w:num>
  <w:num w:numId="10" w16cid:durableId="1997948630">
    <w:abstractNumId w:val="26"/>
  </w:num>
  <w:num w:numId="11" w16cid:durableId="1719353784">
    <w:abstractNumId w:val="15"/>
  </w:num>
  <w:num w:numId="12" w16cid:durableId="158885518">
    <w:abstractNumId w:val="23"/>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6"/>
  </w:num>
  <w:num w:numId="25" w16cid:durableId="615454250">
    <w:abstractNumId w:val="21"/>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 w:numId="31" w16cid:durableId="148570460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79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67972"/>
    <w:rsid w:val="00071BFA"/>
    <w:rsid w:val="000722C0"/>
    <w:rsid w:val="00072FE5"/>
    <w:rsid w:val="00074832"/>
    <w:rsid w:val="000767DB"/>
    <w:rsid w:val="0008265B"/>
    <w:rsid w:val="000857EC"/>
    <w:rsid w:val="00086841"/>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79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596D"/>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3017"/>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079"/>
    <w:rsid w:val="002D3A76"/>
    <w:rsid w:val="002D3B22"/>
    <w:rsid w:val="002D481E"/>
    <w:rsid w:val="002D543A"/>
    <w:rsid w:val="002E45FE"/>
    <w:rsid w:val="002E624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128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545"/>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077D"/>
    <w:rsid w:val="00571D14"/>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17D6B"/>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45A3"/>
    <w:rsid w:val="006E609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35CA"/>
    <w:rsid w:val="00804F63"/>
    <w:rsid w:val="00805FB2"/>
    <w:rsid w:val="008075F2"/>
    <w:rsid w:val="008128DD"/>
    <w:rsid w:val="00813959"/>
    <w:rsid w:val="008146C8"/>
    <w:rsid w:val="008170F6"/>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9A8"/>
    <w:rsid w:val="008B0CAF"/>
    <w:rsid w:val="008B5086"/>
    <w:rsid w:val="008B76CE"/>
    <w:rsid w:val="008C02BF"/>
    <w:rsid w:val="008C04AB"/>
    <w:rsid w:val="008C1C2C"/>
    <w:rsid w:val="008C1E67"/>
    <w:rsid w:val="008C5A76"/>
    <w:rsid w:val="008D0224"/>
    <w:rsid w:val="008D34C1"/>
    <w:rsid w:val="008D3B53"/>
    <w:rsid w:val="008D4CAE"/>
    <w:rsid w:val="008D585A"/>
    <w:rsid w:val="008E1F6D"/>
    <w:rsid w:val="008E4957"/>
    <w:rsid w:val="008E5F5E"/>
    <w:rsid w:val="008E684E"/>
    <w:rsid w:val="008F1B72"/>
    <w:rsid w:val="008F36DB"/>
    <w:rsid w:val="008F3C36"/>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67B8"/>
    <w:rsid w:val="00960F8F"/>
    <w:rsid w:val="00965618"/>
    <w:rsid w:val="0096762D"/>
    <w:rsid w:val="00971254"/>
    <w:rsid w:val="00971A80"/>
    <w:rsid w:val="00971EBC"/>
    <w:rsid w:val="009739EF"/>
    <w:rsid w:val="009741CA"/>
    <w:rsid w:val="00975123"/>
    <w:rsid w:val="00975A43"/>
    <w:rsid w:val="0097612D"/>
    <w:rsid w:val="0097745F"/>
    <w:rsid w:val="00986D21"/>
    <w:rsid w:val="00987B9D"/>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BC2"/>
    <w:rsid w:val="00D07F00"/>
    <w:rsid w:val="00D11758"/>
    <w:rsid w:val="00D12BA5"/>
    <w:rsid w:val="00D14F1D"/>
    <w:rsid w:val="00D207FC"/>
    <w:rsid w:val="00D2238A"/>
    <w:rsid w:val="00D22841"/>
    <w:rsid w:val="00D2284D"/>
    <w:rsid w:val="00D2442A"/>
    <w:rsid w:val="00D25517"/>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23ED"/>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06C62"/>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607"/>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0FD0"/>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B4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121792"/>
    <w:pPr>
      <w:spacing w:before="100" w:beforeAutospacing="1" w:after="100" w:afterAutospacing="1" w:line="240" w:lineRule="auto"/>
      <w:ind w:firstLine="0"/>
      <w:jc w:val="left"/>
    </w:pPr>
  </w:style>
  <w:style w:type="paragraph" w:styleId="Revision">
    <w:name w:val="Revision"/>
    <w:hidden/>
    <w:uiPriority w:val="99"/>
    <w:semiHidden/>
    <w:rsid w:val="008035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5852">
      <w:bodyDiv w:val="1"/>
      <w:marLeft w:val="0"/>
      <w:marRight w:val="0"/>
      <w:marTop w:val="0"/>
      <w:marBottom w:val="0"/>
      <w:divBdr>
        <w:top w:val="none" w:sz="0" w:space="0" w:color="auto"/>
        <w:left w:val="none" w:sz="0" w:space="0" w:color="auto"/>
        <w:bottom w:val="none" w:sz="0" w:space="0" w:color="auto"/>
        <w:right w:val="none" w:sz="0" w:space="0" w:color="auto"/>
      </w:divBdr>
    </w:div>
    <w:div w:id="142087752">
      <w:bodyDiv w:val="1"/>
      <w:marLeft w:val="0"/>
      <w:marRight w:val="0"/>
      <w:marTop w:val="0"/>
      <w:marBottom w:val="0"/>
      <w:divBdr>
        <w:top w:val="none" w:sz="0" w:space="0" w:color="auto"/>
        <w:left w:val="none" w:sz="0" w:space="0" w:color="auto"/>
        <w:bottom w:val="none" w:sz="0" w:space="0" w:color="auto"/>
        <w:right w:val="none" w:sz="0" w:space="0" w:color="auto"/>
      </w:divBdr>
    </w:div>
    <w:div w:id="360520606">
      <w:bodyDiv w:val="1"/>
      <w:marLeft w:val="0"/>
      <w:marRight w:val="0"/>
      <w:marTop w:val="0"/>
      <w:marBottom w:val="0"/>
      <w:divBdr>
        <w:top w:val="none" w:sz="0" w:space="0" w:color="auto"/>
        <w:left w:val="none" w:sz="0" w:space="0" w:color="auto"/>
        <w:bottom w:val="none" w:sz="0" w:space="0" w:color="auto"/>
        <w:right w:val="none" w:sz="0" w:space="0" w:color="auto"/>
      </w:divBdr>
    </w:div>
    <w:div w:id="401872262">
      <w:bodyDiv w:val="1"/>
      <w:marLeft w:val="0"/>
      <w:marRight w:val="0"/>
      <w:marTop w:val="0"/>
      <w:marBottom w:val="0"/>
      <w:divBdr>
        <w:top w:val="none" w:sz="0" w:space="0" w:color="auto"/>
        <w:left w:val="none" w:sz="0" w:space="0" w:color="auto"/>
        <w:bottom w:val="none" w:sz="0" w:space="0" w:color="auto"/>
        <w:right w:val="none" w:sz="0" w:space="0" w:color="auto"/>
      </w:divBdr>
    </w:div>
    <w:div w:id="512763595">
      <w:bodyDiv w:val="1"/>
      <w:marLeft w:val="0"/>
      <w:marRight w:val="0"/>
      <w:marTop w:val="0"/>
      <w:marBottom w:val="0"/>
      <w:divBdr>
        <w:top w:val="none" w:sz="0" w:space="0" w:color="auto"/>
        <w:left w:val="none" w:sz="0" w:space="0" w:color="auto"/>
        <w:bottom w:val="none" w:sz="0" w:space="0" w:color="auto"/>
        <w:right w:val="none" w:sz="0" w:space="0" w:color="auto"/>
      </w:divBdr>
    </w:div>
    <w:div w:id="581375298">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205352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28377B02EA49A4BD1E3AA98886758F"/>
        <w:category>
          <w:name w:val="General"/>
          <w:gallery w:val="placeholder"/>
        </w:category>
        <w:types>
          <w:type w:val="bbPlcHdr"/>
        </w:types>
        <w:behaviors>
          <w:behavior w:val="content"/>
        </w:behaviors>
        <w:guid w:val="{165DEEDF-5379-496F-B475-3374B41DC9D8}"/>
      </w:docPartPr>
      <w:docPartBody>
        <w:p w:rsidR="005E2274" w:rsidRDefault="005E2274">
          <w:pPr>
            <w:pStyle w:val="3328377B02EA49A4BD1E3AA98886758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274"/>
    <w:rsid w:val="003020AF"/>
    <w:rsid w:val="005E2274"/>
    <w:rsid w:val="00B54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3328377B02EA49A4BD1E3AA98886758F">
    <w:name w:val="3328377B02EA49A4BD1E3AA9888675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2023-12-20T14:11:00Z</dcterms:created>
  <dcterms:modified xsi:type="dcterms:W3CDTF">2023-12-20T14:12:00Z</dcterms:modified>
</cp:coreProperties>
</file>